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3884" w:rsidRPr="002A3884" w:rsidRDefault="002A3884" w:rsidP="002A3884">
      <w:pPr>
        <w:shd w:val="clear" w:color="auto" w:fill="FFFFFF"/>
        <w:spacing w:after="180" w:line="240" w:lineRule="auto"/>
        <w:outlineLvl w:val="3"/>
        <w:rPr>
          <w:rFonts w:ascii="Arial" w:eastAsia="Times New Roman" w:hAnsi="Arial" w:cs="Arial"/>
          <w:b/>
          <w:bCs/>
          <w:color w:val="333333"/>
          <w:sz w:val="24"/>
          <w:szCs w:val="24"/>
          <w:lang w:eastAsia="de-DE"/>
        </w:rPr>
      </w:pPr>
      <w:r w:rsidRPr="002A3884">
        <w:rPr>
          <w:rFonts w:ascii="Arial" w:eastAsia="Times New Roman" w:hAnsi="Arial" w:cs="Arial"/>
          <w:b/>
          <w:bCs/>
          <w:color w:val="333333"/>
          <w:sz w:val="24"/>
          <w:szCs w:val="24"/>
          <w:lang w:eastAsia="de-DE"/>
        </w:rPr>
        <w:t>Angaben gemäß § 5 TMG:</w:t>
      </w:r>
    </w:p>
    <w:p w:rsidR="002A3884" w:rsidRPr="002A3884" w:rsidRDefault="00C41EE5" w:rsidP="002A3884">
      <w:pPr>
        <w:shd w:val="clear" w:color="auto" w:fill="FFFFFF"/>
        <w:spacing w:after="360" w:line="240" w:lineRule="auto"/>
        <w:rPr>
          <w:rFonts w:ascii="Arial" w:eastAsia="Times New Roman" w:hAnsi="Arial" w:cs="Arial"/>
          <w:sz w:val="24"/>
          <w:szCs w:val="24"/>
          <w:lang w:eastAsia="de-DE"/>
        </w:rPr>
      </w:pPr>
      <w:r>
        <w:rPr>
          <w:rFonts w:ascii="Arial" w:eastAsia="Times New Roman" w:hAnsi="Arial" w:cs="Arial"/>
          <w:sz w:val="24"/>
          <w:szCs w:val="24"/>
          <w:lang w:eastAsia="de-DE"/>
        </w:rPr>
        <w:t>Ursula von Kirchbach</w:t>
      </w:r>
    </w:p>
    <w:p w:rsidR="002A3884" w:rsidRPr="002A3884" w:rsidRDefault="002A3884" w:rsidP="002A3884">
      <w:pPr>
        <w:shd w:val="clear" w:color="auto" w:fill="FFFFFF"/>
        <w:spacing w:after="360" w:line="240" w:lineRule="auto"/>
        <w:rPr>
          <w:rFonts w:ascii="Arial" w:eastAsia="Times New Roman" w:hAnsi="Arial" w:cs="Arial"/>
          <w:sz w:val="24"/>
          <w:szCs w:val="24"/>
          <w:lang w:eastAsia="de-DE"/>
        </w:rPr>
      </w:pPr>
      <w:r w:rsidRPr="002A3884">
        <w:rPr>
          <w:rFonts w:ascii="Arial" w:eastAsia="Times New Roman" w:hAnsi="Arial" w:cs="Arial"/>
          <w:sz w:val="24"/>
          <w:szCs w:val="24"/>
          <w:lang w:eastAsia="de-DE"/>
        </w:rPr>
        <w:t>Gärtnerstrasse 1a</w:t>
      </w:r>
      <w:r w:rsidRPr="002A3884">
        <w:rPr>
          <w:rFonts w:ascii="Arial" w:eastAsia="Times New Roman" w:hAnsi="Arial" w:cs="Arial"/>
          <w:sz w:val="24"/>
          <w:szCs w:val="24"/>
          <w:lang w:eastAsia="de-DE"/>
        </w:rPr>
        <w:br/>
        <w:t>93059 Regensburg</w:t>
      </w:r>
    </w:p>
    <w:p w:rsidR="002A3884" w:rsidRPr="002A3884" w:rsidRDefault="002A3884" w:rsidP="002A3884">
      <w:pPr>
        <w:shd w:val="clear" w:color="auto" w:fill="FFFFFF"/>
        <w:spacing w:after="180" w:line="240" w:lineRule="auto"/>
        <w:outlineLvl w:val="3"/>
        <w:rPr>
          <w:rFonts w:ascii="Arial" w:eastAsia="Times New Roman" w:hAnsi="Arial" w:cs="Arial"/>
          <w:b/>
          <w:bCs/>
          <w:color w:val="333333"/>
          <w:sz w:val="24"/>
          <w:szCs w:val="24"/>
          <w:lang w:eastAsia="de-DE"/>
        </w:rPr>
      </w:pPr>
      <w:bookmarkStart w:id="0" w:name="_GoBack"/>
      <w:bookmarkEnd w:id="0"/>
      <w:r w:rsidRPr="002A3884">
        <w:rPr>
          <w:rFonts w:ascii="Arial" w:eastAsia="Times New Roman" w:hAnsi="Arial" w:cs="Arial"/>
          <w:b/>
          <w:bCs/>
          <w:color w:val="333333"/>
          <w:sz w:val="24"/>
          <w:szCs w:val="24"/>
          <w:lang w:eastAsia="de-DE"/>
        </w:rPr>
        <w:t>Kontakt:</w:t>
      </w:r>
    </w:p>
    <w:tbl>
      <w:tblPr>
        <w:tblW w:w="5000" w:type="pct"/>
        <w:tblCellMar>
          <w:top w:w="15" w:type="dxa"/>
          <w:left w:w="15" w:type="dxa"/>
          <w:bottom w:w="15" w:type="dxa"/>
          <w:right w:w="15" w:type="dxa"/>
        </w:tblCellMar>
        <w:tblLook w:val="04A0" w:firstRow="1" w:lastRow="0" w:firstColumn="1" w:lastColumn="0" w:noHBand="0" w:noVBand="1"/>
      </w:tblPr>
      <w:tblGrid>
        <w:gridCol w:w="2631"/>
        <w:gridCol w:w="6441"/>
      </w:tblGrid>
      <w:tr w:rsidR="002A3884" w:rsidRPr="002A3884" w:rsidTr="002A3884">
        <w:tc>
          <w:tcPr>
            <w:tcW w:w="0" w:type="auto"/>
            <w:tcMar>
              <w:top w:w="96" w:type="dxa"/>
              <w:left w:w="96" w:type="dxa"/>
              <w:bottom w:w="96" w:type="dxa"/>
              <w:right w:w="96" w:type="dxa"/>
            </w:tcMar>
            <w:vAlign w:val="center"/>
            <w:hideMark/>
          </w:tcPr>
          <w:p w:rsidR="002A3884" w:rsidRPr="002A3884" w:rsidRDefault="002A3884" w:rsidP="002A3884">
            <w:pPr>
              <w:spacing w:after="360" w:line="240" w:lineRule="auto"/>
              <w:rPr>
                <w:rFonts w:ascii="Times New Roman" w:eastAsia="Times New Roman" w:hAnsi="Times New Roman" w:cs="Times New Roman"/>
                <w:sz w:val="24"/>
                <w:szCs w:val="24"/>
                <w:lang w:eastAsia="de-DE"/>
              </w:rPr>
            </w:pPr>
            <w:r w:rsidRPr="002A3884">
              <w:rPr>
                <w:rFonts w:ascii="Times New Roman" w:eastAsia="Times New Roman" w:hAnsi="Times New Roman" w:cs="Times New Roman"/>
                <w:sz w:val="24"/>
                <w:szCs w:val="24"/>
                <w:lang w:eastAsia="de-DE"/>
              </w:rPr>
              <w:t>Telefon:</w:t>
            </w:r>
          </w:p>
        </w:tc>
        <w:tc>
          <w:tcPr>
            <w:tcW w:w="0" w:type="auto"/>
            <w:tcMar>
              <w:top w:w="96" w:type="dxa"/>
              <w:left w:w="96" w:type="dxa"/>
              <w:bottom w:w="96" w:type="dxa"/>
              <w:right w:w="96" w:type="dxa"/>
            </w:tcMar>
            <w:vAlign w:val="center"/>
            <w:hideMark/>
          </w:tcPr>
          <w:p w:rsidR="002A3884" w:rsidRPr="002A3884" w:rsidRDefault="002A3884" w:rsidP="00C41EE5">
            <w:pPr>
              <w:spacing w:after="360" w:line="240" w:lineRule="auto"/>
              <w:rPr>
                <w:rFonts w:ascii="Times New Roman" w:eastAsia="Times New Roman" w:hAnsi="Times New Roman" w:cs="Times New Roman"/>
                <w:sz w:val="24"/>
                <w:szCs w:val="24"/>
                <w:lang w:eastAsia="de-DE"/>
              </w:rPr>
            </w:pPr>
            <w:r w:rsidRPr="002A3884">
              <w:rPr>
                <w:rFonts w:ascii="Times New Roman" w:eastAsia="Times New Roman" w:hAnsi="Times New Roman" w:cs="Times New Roman"/>
                <w:sz w:val="24"/>
                <w:szCs w:val="24"/>
                <w:lang w:eastAsia="de-DE"/>
              </w:rPr>
              <w:t xml:space="preserve">0941 </w:t>
            </w:r>
            <w:r w:rsidR="00C41EE5">
              <w:rPr>
                <w:rFonts w:ascii="Times New Roman" w:eastAsia="Times New Roman" w:hAnsi="Times New Roman" w:cs="Times New Roman"/>
                <w:sz w:val="24"/>
                <w:szCs w:val="24"/>
                <w:lang w:eastAsia="de-DE"/>
              </w:rPr>
              <w:t>4672415</w:t>
            </w:r>
          </w:p>
        </w:tc>
      </w:tr>
      <w:tr w:rsidR="002A3884" w:rsidRPr="002A3884" w:rsidTr="00C41EE5">
        <w:tc>
          <w:tcPr>
            <w:tcW w:w="0" w:type="auto"/>
            <w:tcMar>
              <w:top w:w="96" w:type="dxa"/>
              <w:left w:w="96" w:type="dxa"/>
              <w:bottom w:w="96" w:type="dxa"/>
              <w:right w:w="96" w:type="dxa"/>
            </w:tcMar>
            <w:vAlign w:val="center"/>
          </w:tcPr>
          <w:p w:rsidR="002A3884" w:rsidRPr="002A3884" w:rsidRDefault="002A3884" w:rsidP="002A3884">
            <w:pPr>
              <w:spacing w:after="360" w:line="240" w:lineRule="auto"/>
              <w:rPr>
                <w:rFonts w:ascii="Times New Roman" w:eastAsia="Times New Roman" w:hAnsi="Times New Roman" w:cs="Times New Roman"/>
                <w:sz w:val="24"/>
                <w:szCs w:val="24"/>
                <w:lang w:eastAsia="de-DE"/>
              </w:rPr>
            </w:pPr>
          </w:p>
        </w:tc>
        <w:tc>
          <w:tcPr>
            <w:tcW w:w="0" w:type="auto"/>
            <w:tcMar>
              <w:top w:w="96" w:type="dxa"/>
              <w:left w:w="96" w:type="dxa"/>
              <w:bottom w:w="96" w:type="dxa"/>
              <w:right w:w="96" w:type="dxa"/>
            </w:tcMar>
            <w:vAlign w:val="center"/>
          </w:tcPr>
          <w:p w:rsidR="002A3884" w:rsidRPr="002A3884" w:rsidRDefault="002A3884" w:rsidP="002A3884">
            <w:pPr>
              <w:spacing w:after="360" w:line="240" w:lineRule="auto"/>
              <w:rPr>
                <w:rFonts w:ascii="Times New Roman" w:eastAsia="Times New Roman" w:hAnsi="Times New Roman" w:cs="Times New Roman"/>
                <w:sz w:val="24"/>
                <w:szCs w:val="24"/>
                <w:lang w:eastAsia="de-DE"/>
              </w:rPr>
            </w:pPr>
          </w:p>
        </w:tc>
      </w:tr>
      <w:tr w:rsidR="002A3884" w:rsidRPr="002A3884" w:rsidTr="00C41EE5">
        <w:tc>
          <w:tcPr>
            <w:tcW w:w="0" w:type="auto"/>
            <w:tcMar>
              <w:top w:w="96" w:type="dxa"/>
              <w:left w:w="96" w:type="dxa"/>
              <w:bottom w:w="96" w:type="dxa"/>
              <w:right w:w="96" w:type="dxa"/>
            </w:tcMar>
            <w:vAlign w:val="center"/>
            <w:hideMark/>
          </w:tcPr>
          <w:p w:rsidR="002A3884" w:rsidRPr="002A3884" w:rsidRDefault="002A3884" w:rsidP="002A3884">
            <w:pPr>
              <w:spacing w:after="360" w:line="240" w:lineRule="auto"/>
              <w:rPr>
                <w:rFonts w:ascii="Times New Roman" w:eastAsia="Times New Roman" w:hAnsi="Times New Roman" w:cs="Times New Roman"/>
                <w:sz w:val="24"/>
                <w:szCs w:val="24"/>
                <w:lang w:eastAsia="de-DE"/>
              </w:rPr>
            </w:pPr>
            <w:r w:rsidRPr="002A3884">
              <w:rPr>
                <w:rFonts w:ascii="Times New Roman" w:eastAsia="Times New Roman" w:hAnsi="Times New Roman" w:cs="Times New Roman"/>
                <w:sz w:val="24"/>
                <w:szCs w:val="24"/>
                <w:lang w:eastAsia="de-DE"/>
              </w:rPr>
              <w:t>E-Mail:</w:t>
            </w:r>
          </w:p>
        </w:tc>
        <w:tc>
          <w:tcPr>
            <w:tcW w:w="0" w:type="auto"/>
            <w:tcMar>
              <w:top w:w="96" w:type="dxa"/>
              <w:left w:w="96" w:type="dxa"/>
              <w:bottom w:w="96" w:type="dxa"/>
              <w:right w:w="96" w:type="dxa"/>
            </w:tcMar>
            <w:vAlign w:val="center"/>
          </w:tcPr>
          <w:p w:rsidR="002A3884" w:rsidRPr="002A3884" w:rsidRDefault="00C41EE5" w:rsidP="002A3884">
            <w:pPr>
              <w:spacing w:after="36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info@designwerke.info</w:t>
            </w:r>
          </w:p>
        </w:tc>
      </w:tr>
    </w:tbl>
    <w:p w:rsidR="002A3884" w:rsidRPr="002A3884" w:rsidRDefault="002A3884" w:rsidP="002A3884">
      <w:pPr>
        <w:shd w:val="clear" w:color="auto" w:fill="FFFFFF"/>
        <w:spacing w:after="180" w:line="240" w:lineRule="auto"/>
        <w:outlineLvl w:val="3"/>
        <w:rPr>
          <w:rFonts w:ascii="Arial" w:eastAsia="Times New Roman" w:hAnsi="Arial" w:cs="Arial"/>
          <w:b/>
          <w:bCs/>
          <w:color w:val="333333"/>
          <w:sz w:val="24"/>
          <w:szCs w:val="24"/>
          <w:lang w:eastAsia="de-DE"/>
        </w:rPr>
      </w:pPr>
      <w:r w:rsidRPr="002A3884">
        <w:rPr>
          <w:rFonts w:ascii="Arial" w:eastAsia="Times New Roman" w:hAnsi="Arial" w:cs="Arial"/>
          <w:b/>
          <w:bCs/>
          <w:color w:val="333333"/>
          <w:sz w:val="24"/>
          <w:szCs w:val="24"/>
          <w:lang w:eastAsia="de-DE"/>
        </w:rPr>
        <w:t xml:space="preserve">Verantwortlich für den Inhalt nach § 55 Abs. 2 </w:t>
      </w:r>
      <w:proofErr w:type="spellStart"/>
      <w:r w:rsidRPr="002A3884">
        <w:rPr>
          <w:rFonts w:ascii="Arial" w:eastAsia="Times New Roman" w:hAnsi="Arial" w:cs="Arial"/>
          <w:b/>
          <w:bCs/>
          <w:color w:val="333333"/>
          <w:sz w:val="24"/>
          <w:szCs w:val="24"/>
          <w:lang w:eastAsia="de-DE"/>
        </w:rPr>
        <w:t>RStV</w:t>
      </w:r>
      <w:proofErr w:type="spellEnd"/>
      <w:r w:rsidRPr="002A3884">
        <w:rPr>
          <w:rFonts w:ascii="Arial" w:eastAsia="Times New Roman" w:hAnsi="Arial" w:cs="Arial"/>
          <w:b/>
          <w:bCs/>
          <w:color w:val="333333"/>
          <w:sz w:val="24"/>
          <w:szCs w:val="24"/>
          <w:lang w:eastAsia="de-DE"/>
        </w:rPr>
        <w:t>:</w:t>
      </w:r>
    </w:p>
    <w:p w:rsidR="002A3884" w:rsidRPr="002A3884" w:rsidRDefault="002A3884" w:rsidP="002A3884">
      <w:pPr>
        <w:shd w:val="clear" w:color="auto" w:fill="FFFFFF"/>
        <w:spacing w:after="360" w:line="240" w:lineRule="auto"/>
        <w:rPr>
          <w:rFonts w:ascii="Arial" w:eastAsia="Times New Roman" w:hAnsi="Arial" w:cs="Arial"/>
          <w:sz w:val="24"/>
          <w:szCs w:val="24"/>
          <w:lang w:eastAsia="de-DE"/>
        </w:rPr>
      </w:pPr>
      <w:r w:rsidRPr="002A3884">
        <w:rPr>
          <w:rFonts w:ascii="Arial" w:eastAsia="Times New Roman" w:hAnsi="Arial" w:cs="Arial"/>
          <w:sz w:val="24"/>
          <w:szCs w:val="24"/>
          <w:lang w:eastAsia="de-DE"/>
        </w:rPr>
        <w:t>Ursula von Kirchbach</w:t>
      </w:r>
    </w:p>
    <w:p w:rsidR="002A3884" w:rsidRPr="002A3884" w:rsidRDefault="002A3884" w:rsidP="002A3884">
      <w:pPr>
        <w:shd w:val="clear" w:color="auto" w:fill="FFFFFF"/>
        <w:spacing w:after="180" w:line="240" w:lineRule="auto"/>
        <w:outlineLvl w:val="3"/>
        <w:rPr>
          <w:rFonts w:ascii="Arial" w:eastAsia="Times New Roman" w:hAnsi="Arial" w:cs="Arial"/>
          <w:b/>
          <w:bCs/>
          <w:color w:val="333333"/>
          <w:sz w:val="24"/>
          <w:szCs w:val="24"/>
          <w:lang w:eastAsia="de-DE"/>
        </w:rPr>
      </w:pPr>
      <w:r w:rsidRPr="002A3884">
        <w:rPr>
          <w:rFonts w:ascii="Arial" w:eastAsia="Times New Roman" w:hAnsi="Arial" w:cs="Arial"/>
          <w:b/>
          <w:bCs/>
          <w:color w:val="333333"/>
          <w:sz w:val="24"/>
          <w:szCs w:val="24"/>
          <w:lang w:eastAsia="de-DE"/>
        </w:rPr>
        <w:t>Hinweis auf EU-Streitschlichtung</w:t>
      </w:r>
    </w:p>
    <w:p w:rsidR="002A3884" w:rsidRPr="002A3884" w:rsidRDefault="002A3884" w:rsidP="002A3884">
      <w:pPr>
        <w:shd w:val="clear" w:color="auto" w:fill="FFFFFF"/>
        <w:spacing w:after="360" w:line="240" w:lineRule="auto"/>
        <w:rPr>
          <w:rFonts w:ascii="Arial" w:eastAsia="Times New Roman" w:hAnsi="Arial" w:cs="Arial"/>
          <w:sz w:val="24"/>
          <w:szCs w:val="24"/>
          <w:lang w:eastAsia="de-DE"/>
        </w:rPr>
      </w:pPr>
      <w:r w:rsidRPr="002A3884">
        <w:rPr>
          <w:rFonts w:ascii="Arial" w:eastAsia="Times New Roman" w:hAnsi="Arial" w:cs="Arial"/>
          <w:sz w:val="24"/>
          <w:szCs w:val="24"/>
          <w:lang w:eastAsia="de-DE"/>
        </w:rPr>
        <w:t xml:space="preserve">Die Europäische Kommission stellt eine Plattform zur Online-Streitbeilegung (OS) bereit: </w:t>
      </w:r>
      <w:hyperlink r:id="rId5" w:history="1">
        <w:r w:rsidRPr="002A3884">
          <w:rPr>
            <w:rFonts w:ascii="Arial" w:eastAsia="Times New Roman" w:hAnsi="Arial" w:cs="Arial"/>
            <w:color w:val="222222"/>
            <w:sz w:val="24"/>
            <w:szCs w:val="24"/>
            <w:lang w:eastAsia="de-DE"/>
          </w:rPr>
          <w:t>http://ec.europa.eu/consumers/odr</w:t>
        </w:r>
      </w:hyperlink>
      <w:r w:rsidRPr="002A3884">
        <w:rPr>
          <w:rFonts w:ascii="Arial" w:eastAsia="Times New Roman" w:hAnsi="Arial" w:cs="Arial"/>
          <w:sz w:val="24"/>
          <w:szCs w:val="24"/>
          <w:lang w:eastAsia="de-DE"/>
        </w:rPr>
        <w:br/>
        <w:t>Unsere E-Mail-Adresse finden sie oben im Impressum.</w:t>
      </w:r>
    </w:p>
    <w:p w:rsidR="002A3884" w:rsidRPr="002A3884" w:rsidRDefault="002A3884" w:rsidP="002A3884">
      <w:pPr>
        <w:shd w:val="clear" w:color="auto" w:fill="FFFFFF"/>
        <w:spacing w:after="360" w:line="240" w:lineRule="auto"/>
        <w:rPr>
          <w:rFonts w:ascii="Arial" w:eastAsia="Times New Roman" w:hAnsi="Arial" w:cs="Arial"/>
          <w:sz w:val="24"/>
          <w:szCs w:val="24"/>
          <w:lang w:eastAsia="de-DE"/>
        </w:rPr>
      </w:pPr>
      <w:r w:rsidRPr="002A3884">
        <w:rPr>
          <w:rFonts w:ascii="Arial" w:eastAsia="Times New Roman" w:hAnsi="Arial" w:cs="Arial"/>
          <w:sz w:val="24"/>
          <w:szCs w:val="24"/>
          <w:lang w:eastAsia="de-DE"/>
        </w:rPr>
        <w:t xml:space="preserve">Quelle: </w:t>
      </w:r>
      <w:hyperlink r:id="rId6" w:history="1">
        <w:r w:rsidRPr="002A3884">
          <w:rPr>
            <w:rFonts w:ascii="Arial" w:eastAsia="Times New Roman" w:hAnsi="Arial" w:cs="Arial"/>
            <w:i/>
            <w:iCs/>
            <w:color w:val="222222"/>
            <w:sz w:val="24"/>
            <w:szCs w:val="24"/>
            <w:lang w:eastAsia="de-DE"/>
          </w:rPr>
          <w:t>https://www.e-recht24.de</w:t>
        </w:r>
      </w:hyperlink>
    </w:p>
    <w:p w:rsidR="002A3884" w:rsidRPr="002A3884" w:rsidRDefault="002A3884" w:rsidP="002A3884">
      <w:pPr>
        <w:shd w:val="clear" w:color="auto" w:fill="FFFFFF"/>
        <w:spacing w:after="180" w:line="240" w:lineRule="auto"/>
        <w:outlineLvl w:val="2"/>
        <w:rPr>
          <w:rFonts w:ascii="Arial" w:eastAsia="Times New Roman" w:hAnsi="Arial" w:cs="Arial"/>
          <w:color w:val="333333"/>
          <w:sz w:val="27"/>
          <w:szCs w:val="27"/>
          <w:lang w:eastAsia="de-DE"/>
        </w:rPr>
      </w:pPr>
      <w:r w:rsidRPr="002A3884">
        <w:rPr>
          <w:rFonts w:ascii="Arial" w:eastAsia="Times New Roman" w:hAnsi="Arial" w:cs="Arial"/>
          <w:color w:val="333333"/>
          <w:sz w:val="27"/>
          <w:szCs w:val="27"/>
          <w:lang w:eastAsia="de-DE"/>
        </w:rPr>
        <w:t>Haftungsausschluss (Disclaimer)</w:t>
      </w:r>
    </w:p>
    <w:p w:rsidR="002A3884" w:rsidRPr="002A3884" w:rsidRDefault="002A3884" w:rsidP="002A3884">
      <w:pPr>
        <w:shd w:val="clear" w:color="auto" w:fill="FFFFFF"/>
        <w:spacing w:after="180" w:line="240" w:lineRule="auto"/>
        <w:outlineLvl w:val="3"/>
        <w:rPr>
          <w:rFonts w:ascii="Arial" w:eastAsia="Times New Roman" w:hAnsi="Arial" w:cs="Arial"/>
          <w:b/>
          <w:bCs/>
          <w:color w:val="333333"/>
          <w:sz w:val="24"/>
          <w:szCs w:val="24"/>
          <w:lang w:eastAsia="de-DE"/>
        </w:rPr>
      </w:pPr>
      <w:r w:rsidRPr="002A3884">
        <w:rPr>
          <w:rFonts w:ascii="Arial" w:eastAsia="Times New Roman" w:hAnsi="Arial" w:cs="Arial"/>
          <w:b/>
          <w:bCs/>
          <w:color w:val="333333"/>
          <w:sz w:val="24"/>
          <w:szCs w:val="24"/>
          <w:lang w:eastAsia="de-DE"/>
        </w:rPr>
        <w:t>Haftung für Inhalte</w:t>
      </w:r>
    </w:p>
    <w:p w:rsidR="002A3884" w:rsidRPr="002A3884" w:rsidRDefault="002A3884" w:rsidP="002A3884">
      <w:pPr>
        <w:shd w:val="clear" w:color="auto" w:fill="FFFFFF"/>
        <w:spacing w:after="360" w:line="240" w:lineRule="auto"/>
        <w:rPr>
          <w:rFonts w:ascii="Arial" w:eastAsia="Times New Roman" w:hAnsi="Arial" w:cs="Arial"/>
          <w:sz w:val="24"/>
          <w:szCs w:val="24"/>
          <w:lang w:eastAsia="de-DE"/>
        </w:rPr>
      </w:pPr>
      <w:r w:rsidRPr="002A3884">
        <w:rPr>
          <w:rFonts w:ascii="Arial" w:eastAsia="Times New Roman" w:hAnsi="Arial" w:cs="Arial"/>
          <w:sz w:val="24"/>
          <w:szCs w:val="24"/>
          <w:lang w:eastAsia="de-DE"/>
        </w:rPr>
        <w:t xml:space="preserve">Als </w:t>
      </w:r>
      <w:proofErr w:type="spellStart"/>
      <w:r w:rsidRPr="002A3884">
        <w:rPr>
          <w:rFonts w:ascii="Arial" w:eastAsia="Times New Roman" w:hAnsi="Arial" w:cs="Arial"/>
          <w:sz w:val="24"/>
          <w:szCs w:val="24"/>
          <w:lang w:eastAsia="de-DE"/>
        </w:rPr>
        <w:t>Diensteanbieter</w:t>
      </w:r>
      <w:proofErr w:type="spellEnd"/>
      <w:r w:rsidRPr="002A3884">
        <w:rPr>
          <w:rFonts w:ascii="Arial" w:eastAsia="Times New Roman" w:hAnsi="Arial" w:cs="Arial"/>
          <w:sz w:val="24"/>
          <w:szCs w:val="24"/>
          <w:lang w:eastAsia="de-DE"/>
        </w:rPr>
        <w:t xml:space="preserve"> sind wir gemäß § 7 Abs. 1 TMG für eigene Inhalte auf diesen Seiten nach den allgemeinen Gesetzen verantwortlich. Nach §§ 8 bis 10 TMG sind wir als </w:t>
      </w:r>
      <w:proofErr w:type="spellStart"/>
      <w:r w:rsidRPr="002A3884">
        <w:rPr>
          <w:rFonts w:ascii="Arial" w:eastAsia="Times New Roman" w:hAnsi="Arial" w:cs="Arial"/>
          <w:sz w:val="24"/>
          <w:szCs w:val="24"/>
          <w:lang w:eastAsia="de-DE"/>
        </w:rPr>
        <w:t>Diensteanbieter</w:t>
      </w:r>
      <w:proofErr w:type="spellEnd"/>
      <w:r w:rsidRPr="002A3884">
        <w:rPr>
          <w:rFonts w:ascii="Arial" w:eastAsia="Times New Roman" w:hAnsi="Arial" w:cs="Arial"/>
          <w:sz w:val="24"/>
          <w:szCs w:val="24"/>
          <w:lang w:eastAsia="de-DE"/>
        </w:rPr>
        <w:t xml:space="preserve"> jedoch nicht verpflichtet, übermittelte oder gespeicherte fremde Informationen zu überwachen oder nach Umständen zu forschen, die auf eine rechtswidrige Tätigkeit hinweisen.</w:t>
      </w:r>
    </w:p>
    <w:p w:rsidR="002A3884" w:rsidRPr="002A3884" w:rsidRDefault="002A3884" w:rsidP="002A3884">
      <w:pPr>
        <w:shd w:val="clear" w:color="auto" w:fill="FFFFFF"/>
        <w:spacing w:after="360" w:line="240" w:lineRule="auto"/>
        <w:rPr>
          <w:rFonts w:ascii="Arial" w:eastAsia="Times New Roman" w:hAnsi="Arial" w:cs="Arial"/>
          <w:sz w:val="24"/>
          <w:szCs w:val="24"/>
          <w:lang w:eastAsia="de-DE"/>
        </w:rPr>
      </w:pPr>
      <w:r w:rsidRPr="002A3884">
        <w:rPr>
          <w:rFonts w:ascii="Arial" w:eastAsia="Times New Roman" w:hAnsi="Arial" w:cs="Arial"/>
          <w:sz w:val="24"/>
          <w:szCs w:val="24"/>
          <w:lang w:eastAsia="de-DE"/>
        </w:rPr>
        <w:t>Verpflichtungen zur Entfernung oder Sperrung der Nutzung von Informationen nach den allgemeinen Gesetzen bleiben hiervon unberührt. Eine diesbezügliche Haftung ist jedoch erst ab dem Zeitpunkt der Kenntnis einer konkreten Rechtsverletzung möglich. Bei Bekanntwerden von entsprechenden Rechtsverletzungen werden wir diese Inhalte umgehend entfernen.</w:t>
      </w:r>
    </w:p>
    <w:p w:rsidR="002A3884" w:rsidRPr="002A3884" w:rsidRDefault="002A3884" w:rsidP="002A3884">
      <w:pPr>
        <w:shd w:val="clear" w:color="auto" w:fill="FFFFFF"/>
        <w:spacing w:after="180" w:line="240" w:lineRule="auto"/>
        <w:outlineLvl w:val="3"/>
        <w:rPr>
          <w:rFonts w:ascii="Arial" w:eastAsia="Times New Roman" w:hAnsi="Arial" w:cs="Arial"/>
          <w:b/>
          <w:bCs/>
          <w:color w:val="333333"/>
          <w:sz w:val="24"/>
          <w:szCs w:val="24"/>
          <w:lang w:eastAsia="de-DE"/>
        </w:rPr>
      </w:pPr>
      <w:r w:rsidRPr="002A3884">
        <w:rPr>
          <w:rFonts w:ascii="Arial" w:eastAsia="Times New Roman" w:hAnsi="Arial" w:cs="Arial"/>
          <w:b/>
          <w:bCs/>
          <w:color w:val="333333"/>
          <w:sz w:val="24"/>
          <w:szCs w:val="24"/>
          <w:lang w:eastAsia="de-DE"/>
        </w:rPr>
        <w:t>Haftung für Links</w:t>
      </w:r>
    </w:p>
    <w:p w:rsidR="002A3884" w:rsidRPr="002A3884" w:rsidRDefault="002A3884" w:rsidP="002A3884">
      <w:pPr>
        <w:shd w:val="clear" w:color="auto" w:fill="FFFFFF"/>
        <w:spacing w:after="360" w:line="240" w:lineRule="auto"/>
        <w:rPr>
          <w:rFonts w:ascii="Arial" w:eastAsia="Times New Roman" w:hAnsi="Arial" w:cs="Arial"/>
          <w:sz w:val="24"/>
          <w:szCs w:val="24"/>
          <w:lang w:eastAsia="de-DE"/>
        </w:rPr>
      </w:pPr>
      <w:r w:rsidRPr="002A3884">
        <w:rPr>
          <w:rFonts w:ascii="Arial" w:eastAsia="Times New Roman" w:hAnsi="Arial" w:cs="Arial"/>
          <w:sz w:val="24"/>
          <w:szCs w:val="24"/>
          <w:lang w:eastAsia="de-DE"/>
        </w:rPr>
        <w:t xml:space="preserve">Unser Angebot enthält Links zu externen Webseiten Dritter, auf deren Inhalte wir keinen Einfluss haben. Deshalb können wir für diese fremden Inhalte auch keine Gewähr übernehmen. Für die Inhalte der verlinkten Seiten ist stets der jeweilige </w:t>
      </w:r>
      <w:r w:rsidRPr="002A3884">
        <w:rPr>
          <w:rFonts w:ascii="Arial" w:eastAsia="Times New Roman" w:hAnsi="Arial" w:cs="Arial"/>
          <w:sz w:val="24"/>
          <w:szCs w:val="24"/>
          <w:lang w:eastAsia="de-DE"/>
        </w:rPr>
        <w:lastRenderedPageBreak/>
        <w:t>Anbieter oder Betreiber der Seiten verantwortlich. Die verlinkten Seiten wurden zum Zeitpunkt der Verlinkung auf mögliche Rechtsverstöße überprüft. Rechtswidrige Inhalte waren zum Zeitpunkt der Verlinkung nicht erkennbar.</w:t>
      </w:r>
    </w:p>
    <w:p w:rsidR="002A3884" w:rsidRPr="002A3884" w:rsidRDefault="002A3884" w:rsidP="002A3884">
      <w:pPr>
        <w:shd w:val="clear" w:color="auto" w:fill="FFFFFF"/>
        <w:spacing w:after="360" w:line="240" w:lineRule="auto"/>
        <w:rPr>
          <w:rFonts w:ascii="Arial" w:eastAsia="Times New Roman" w:hAnsi="Arial" w:cs="Arial"/>
          <w:sz w:val="24"/>
          <w:szCs w:val="24"/>
          <w:lang w:eastAsia="de-DE"/>
        </w:rPr>
      </w:pPr>
      <w:r w:rsidRPr="002A3884">
        <w:rPr>
          <w:rFonts w:ascii="Arial" w:eastAsia="Times New Roman" w:hAnsi="Arial" w:cs="Arial"/>
          <w:sz w:val="24"/>
          <w:szCs w:val="24"/>
          <w:lang w:eastAsia="de-DE"/>
        </w:rPr>
        <w:t>Eine permanente inhaltliche Kontrolle der verlinkten Seiten ist jedoch ohne konkrete Anhaltspunkte einer Rechtsverletzung nicht zumutbar. Bei Bekanntwerden von Rechtsverletzungen werden wir derartige Links umgehend entfernen.</w:t>
      </w:r>
    </w:p>
    <w:p w:rsidR="002A3884" w:rsidRPr="002A3884" w:rsidRDefault="002A3884" w:rsidP="002A3884">
      <w:pPr>
        <w:shd w:val="clear" w:color="auto" w:fill="FFFFFF"/>
        <w:spacing w:after="180" w:line="240" w:lineRule="auto"/>
        <w:outlineLvl w:val="3"/>
        <w:rPr>
          <w:rFonts w:ascii="Arial" w:eastAsia="Times New Roman" w:hAnsi="Arial" w:cs="Arial"/>
          <w:b/>
          <w:bCs/>
          <w:color w:val="333333"/>
          <w:sz w:val="24"/>
          <w:szCs w:val="24"/>
          <w:lang w:eastAsia="de-DE"/>
        </w:rPr>
      </w:pPr>
      <w:r w:rsidRPr="002A3884">
        <w:rPr>
          <w:rFonts w:ascii="Arial" w:eastAsia="Times New Roman" w:hAnsi="Arial" w:cs="Arial"/>
          <w:b/>
          <w:bCs/>
          <w:color w:val="333333"/>
          <w:sz w:val="24"/>
          <w:szCs w:val="24"/>
          <w:lang w:eastAsia="de-DE"/>
        </w:rPr>
        <w:t>Urheberrecht</w:t>
      </w:r>
    </w:p>
    <w:p w:rsidR="002A3884" w:rsidRPr="002A3884" w:rsidRDefault="002A3884" w:rsidP="002A3884">
      <w:pPr>
        <w:shd w:val="clear" w:color="auto" w:fill="FFFFFF"/>
        <w:spacing w:after="360" w:line="240" w:lineRule="auto"/>
        <w:rPr>
          <w:rFonts w:ascii="Arial" w:eastAsia="Times New Roman" w:hAnsi="Arial" w:cs="Arial"/>
          <w:sz w:val="24"/>
          <w:szCs w:val="24"/>
          <w:lang w:eastAsia="de-DE"/>
        </w:rPr>
      </w:pPr>
      <w:r w:rsidRPr="002A3884">
        <w:rPr>
          <w:rFonts w:ascii="Arial" w:eastAsia="Times New Roman" w:hAnsi="Arial" w:cs="Arial"/>
          <w:sz w:val="24"/>
          <w:szCs w:val="24"/>
          <w:lang w:eastAsia="de-DE"/>
        </w:rPr>
        <w:t>Die durch die Seitenbetreiber erstellten Inhalte und Werke auf diesen Seiten unterliegen dem deutschen Urheberrecht. Die Vervielfältigung, Bearbeitung, Verbreitung und jede Art der Verwertung außerhalb der Grenzen des Urheberrechtes bedürfen der schriftlichen Zustimmung des jeweiligen Autors bzw. Erstellers. Downloads und Kopien dieser Seite sind nur für den privaten, nicht kommerziellen Gebrauch gestattet.</w:t>
      </w:r>
    </w:p>
    <w:p w:rsidR="002A3884" w:rsidRPr="002A3884" w:rsidRDefault="002A3884" w:rsidP="002A3884">
      <w:pPr>
        <w:shd w:val="clear" w:color="auto" w:fill="FFFFFF"/>
        <w:spacing w:after="360" w:line="240" w:lineRule="auto"/>
        <w:rPr>
          <w:rFonts w:ascii="Arial" w:eastAsia="Times New Roman" w:hAnsi="Arial" w:cs="Arial"/>
          <w:sz w:val="24"/>
          <w:szCs w:val="24"/>
          <w:lang w:eastAsia="de-DE"/>
        </w:rPr>
      </w:pPr>
      <w:r w:rsidRPr="002A3884">
        <w:rPr>
          <w:rFonts w:ascii="Arial" w:eastAsia="Times New Roman" w:hAnsi="Arial" w:cs="Arial"/>
          <w:sz w:val="24"/>
          <w:szCs w:val="24"/>
          <w:lang w:eastAsia="de-DE"/>
        </w:rPr>
        <w:t>Soweit die Inhalte auf dieser Seite nicht vom Betreiber erstellt wurden, werden die Urheberrechte Dritter beachtet. Insbesondere werden Inhalte Dritter als solche gekennzeichnet. Sollten Sie trotzdem auf eine Urheberrechtsverletzung aufmerksam werden, bitten wir um einen entsprechenden Hinweis. Bei Bekanntwerden von Rechtsverletzungen werden wir derartige Inhalte umgehend entfernen.</w:t>
      </w:r>
    </w:p>
    <w:p w:rsidR="002A3884" w:rsidRPr="002A3884" w:rsidRDefault="002A3884" w:rsidP="002A3884">
      <w:pPr>
        <w:shd w:val="clear" w:color="auto" w:fill="FFFFFF"/>
        <w:spacing w:after="360" w:line="240" w:lineRule="auto"/>
        <w:rPr>
          <w:rFonts w:ascii="Arial" w:eastAsia="Times New Roman" w:hAnsi="Arial" w:cs="Arial"/>
          <w:sz w:val="24"/>
          <w:szCs w:val="24"/>
          <w:lang w:eastAsia="de-DE"/>
        </w:rPr>
      </w:pPr>
      <w:r w:rsidRPr="002A3884">
        <w:rPr>
          <w:rFonts w:ascii="Arial" w:eastAsia="Times New Roman" w:hAnsi="Arial" w:cs="Arial"/>
          <w:sz w:val="24"/>
          <w:szCs w:val="24"/>
          <w:lang w:eastAsia="de-DE"/>
        </w:rPr>
        <w:t>Ursula von Kirchbach, mail: uvkirchbach@ibpep.de</w:t>
      </w:r>
    </w:p>
    <w:p w:rsidR="002A3884" w:rsidRPr="002A3884" w:rsidRDefault="002A3884" w:rsidP="002A3884">
      <w:pPr>
        <w:shd w:val="clear" w:color="auto" w:fill="FFFFFF"/>
        <w:spacing w:after="360" w:line="240" w:lineRule="auto"/>
        <w:rPr>
          <w:rFonts w:ascii="Arial" w:eastAsia="Times New Roman" w:hAnsi="Arial" w:cs="Arial"/>
          <w:sz w:val="24"/>
          <w:szCs w:val="24"/>
          <w:lang w:eastAsia="de-DE"/>
        </w:rPr>
      </w:pPr>
      <w:r w:rsidRPr="002A3884">
        <w:rPr>
          <w:rFonts w:ascii="Arial" w:eastAsia="Times New Roman" w:hAnsi="Arial" w:cs="Arial"/>
          <w:sz w:val="24"/>
          <w:szCs w:val="24"/>
          <w:lang w:eastAsia="de-DE"/>
        </w:rPr>
        <w:t> </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b/>
          <w:bCs/>
          <w:color w:val="56565C"/>
          <w:sz w:val="27"/>
          <w:szCs w:val="27"/>
          <w:lang w:eastAsia="de-DE"/>
        </w:rPr>
        <w:t>Datenschutzerklärung</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b/>
          <w:bCs/>
          <w:color w:val="56565C"/>
          <w:sz w:val="23"/>
          <w:szCs w:val="23"/>
          <w:lang w:eastAsia="de-DE"/>
        </w:rPr>
        <w:t>Allgemeiner Hinweis und Pflichtinformationen</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b/>
          <w:bCs/>
          <w:color w:val="56565C"/>
          <w:sz w:val="23"/>
          <w:szCs w:val="23"/>
          <w:lang w:eastAsia="de-DE"/>
        </w:rPr>
        <w:t>Benennung der verantwortlichen Stelle</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color w:val="56565C"/>
          <w:sz w:val="23"/>
          <w:szCs w:val="23"/>
          <w:lang w:eastAsia="de-DE"/>
        </w:rPr>
        <w:t>Die verantwortliche Stelle für die Datenverarbeitung auf dieser Website ist:</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Arial" w:eastAsia="Times New Roman" w:hAnsi="Arial" w:cs="Arial"/>
          <w:sz w:val="24"/>
          <w:szCs w:val="24"/>
          <w:lang w:eastAsia="de-DE"/>
        </w:rPr>
        <w:t>Ursula von Kirchbach</w:t>
      </w:r>
      <w:r w:rsidRPr="002A3884">
        <w:rPr>
          <w:rFonts w:ascii="Arial" w:eastAsia="Times New Roman" w:hAnsi="Arial" w:cs="Arial"/>
          <w:sz w:val="24"/>
          <w:szCs w:val="24"/>
          <w:lang w:eastAsia="de-DE"/>
        </w:rPr>
        <w:br/>
        <w:t>Gärtnerstrasse, 1a</w:t>
      </w:r>
      <w:r w:rsidRPr="002A3884">
        <w:rPr>
          <w:rFonts w:ascii="Arial" w:eastAsia="Times New Roman" w:hAnsi="Arial" w:cs="Arial"/>
          <w:sz w:val="24"/>
          <w:szCs w:val="24"/>
          <w:lang w:eastAsia="de-DE"/>
        </w:rPr>
        <w:br/>
        <w:t>93059 Regensburg</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color w:val="56565C"/>
          <w:sz w:val="23"/>
          <w:szCs w:val="23"/>
          <w:lang w:eastAsia="de-DE"/>
        </w:rPr>
        <w:t>Die verantwortliche Stelle entscheidet allein oder gemeinsam mit anderen über die Zwecke und Mittel der Verarbeitung von personenbezogenen Daten (z.B. Namen, Kontaktdaten o. Ä.).</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b/>
          <w:bCs/>
          <w:color w:val="56565C"/>
          <w:sz w:val="23"/>
          <w:szCs w:val="23"/>
          <w:lang w:eastAsia="de-DE"/>
        </w:rPr>
        <w:t>Widerruf Ihrer Einwilligung zur Datenverarbeitung</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color w:val="56565C"/>
          <w:sz w:val="23"/>
          <w:szCs w:val="23"/>
          <w:lang w:eastAsia="de-DE"/>
        </w:rPr>
        <w:t>Nur mit Ihrer ausdrücklichen Einwilligung sind einige Vorgänge der Datenverarbeitung möglich. Ein Widerruf Ihrer bereits erteilten Einwilligung ist jederzeit möglich. Für den Widerruf genügt eine formlose Mitteilung per E-Mail. Die Rechtmäßigkeit der bis zum Widerruf erfolgten Datenverarbeitung bleibt vom Widerruf unberührt.</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b/>
          <w:bCs/>
          <w:color w:val="56565C"/>
          <w:sz w:val="23"/>
          <w:szCs w:val="23"/>
          <w:lang w:eastAsia="de-DE"/>
        </w:rPr>
        <w:t>Recht auf Beschwerde bei der zuständigen Aufsichtsbehörde</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color w:val="56565C"/>
          <w:sz w:val="23"/>
          <w:szCs w:val="23"/>
          <w:lang w:eastAsia="de-DE"/>
        </w:rPr>
        <w:t xml:space="preserve">Als Betroffener steht Ihnen im Falle eines datenschutzrechtlichen Verstoßes ein Beschwerderecht bei der zuständigen Aufsichtsbehörde zu. Zuständige </w:t>
      </w:r>
      <w:r w:rsidRPr="002A3884">
        <w:rPr>
          <w:rFonts w:ascii="Helvetica" w:eastAsia="Times New Roman" w:hAnsi="Helvetica" w:cs="Helvetica"/>
          <w:color w:val="56565C"/>
          <w:sz w:val="23"/>
          <w:szCs w:val="23"/>
          <w:lang w:eastAsia="de-DE"/>
        </w:rPr>
        <w:lastRenderedPageBreak/>
        <w:t>Aufsichtsbehörde bezüglich datenschutzrechtlicher Fragen ist der Landesdatenschutzbeauftragte des Bundeslandes, in dem sich der Sitz unseres Unternehmens befindet. Der folgende Link stellt eine Liste der Datenschutzbeauftragten sowie deren Kontaktdaten bereit: </w:t>
      </w:r>
      <w:hyperlink r:id="rId7" w:tgtFrame="_blank" w:history="1">
        <w:r w:rsidRPr="002A3884">
          <w:rPr>
            <w:rFonts w:ascii="Helvetica" w:eastAsia="Times New Roman" w:hAnsi="Helvetica" w:cs="Helvetica"/>
            <w:color w:val="D44249"/>
            <w:sz w:val="23"/>
            <w:szCs w:val="23"/>
            <w:lang w:eastAsia="de-DE"/>
          </w:rPr>
          <w:t>https://www.bfdi.bund.de/DE/Infothek/Anschriften_Links/anschriften_links-node.html</w:t>
        </w:r>
      </w:hyperlink>
      <w:r w:rsidRPr="002A3884">
        <w:rPr>
          <w:rFonts w:ascii="Helvetica" w:eastAsia="Times New Roman" w:hAnsi="Helvetica" w:cs="Helvetica"/>
          <w:color w:val="56565C"/>
          <w:sz w:val="23"/>
          <w:szCs w:val="23"/>
          <w:lang w:eastAsia="de-DE"/>
        </w:rPr>
        <w:t>.</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b/>
          <w:bCs/>
          <w:color w:val="56565C"/>
          <w:sz w:val="23"/>
          <w:szCs w:val="23"/>
          <w:lang w:eastAsia="de-DE"/>
        </w:rPr>
        <w:t>Recht auf Datenübertragbarkeit</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color w:val="56565C"/>
          <w:sz w:val="23"/>
          <w:szCs w:val="23"/>
          <w:lang w:eastAsia="de-DE"/>
        </w:rPr>
        <w:t>Ihnen steht das Recht zu, Daten, die wir auf Grundlage Ihrer Einwilligung oder in Erfüllung eines Vertrags automatisiert verarbeiten, an sich oder an Dritte aushändigen zu lassen. Die Bereitstellung erfolgt in einem maschinenlesbaren Format. Sofern Sie die direkte Übertragung der Daten an einen anderen Verantwortlichen verlangen, erfolgt dies nur, soweit es technisch machbar ist.</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b/>
          <w:bCs/>
          <w:color w:val="56565C"/>
          <w:sz w:val="23"/>
          <w:szCs w:val="23"/>
          <w:lang w:eastAsia="de-DE"/>
        </w:rPr>
        <w:t>SSL- bzw. TLS-Verschlüsselung</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color w:val="56565C"/>
          <w:sz w:val="23"/>
          <w:szCs w:val="23"/>
          <w:lang w:eastAsia="de-DE"/>
        </w:rPr>
        <w:t>Aus Sicherheitsgründen und zum Schutz der Übertragung vertraulicher Inhalte, die Sie an uns als Seitenbetreiber senden, nutzt unsere Website eine SSL-bzw. TLS-Verschlüsselung. Damit sind Daten, die Sie über diese Website übermitteln, für Dritte nicht mitlesbar. Sie erkennen eine verschlüsselte Verbindung an der „https://“ Adresszeile Ihres Browsers und am Schloss-Symbol in der Browserzeile.</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b/>
          <w:bCs/>
          <w:color w:val="56565C"/>
          <w:sz w:val="23"/>
          <w:szCs w:val="23"/>
          <w:lang w:eastAsia="de-DE"/>
        </w:rPr>
        <w:t>Speicherdauer von Beiträgen und Kommentaren</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color w:val="56565C"/>
          <w:sz w:val="23"/>
          <w:szCs w:val="23"/>
          <w:lang w:eastAsia="de-DE"/>
        </w:rPr>
        <w:t>Beiträge und Kommentare sowie damit in Verbindung stehende Daten, wie beispielsweise IP-Adressen, werden gespeichert. Der Inhalt verbleibt auf unserer Website, bis er vollständig gelöscht wurde oder aus rechtlichen Gründen gelöscht werden musste.</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color w:val="56565C"/>
          <w:sz w:val="23"/>
          <w:szCs w:val="23"/>
          <w:lang w:eastAsia="de-DE"/>
        </w:rPr>
        <w:t xml:space="preserve">Die Speicherung der Beiträge und Kommentare erfolgt auf Grundlage Ihrer Einwilligung (Art. 6 Abs. 1 </w:t>
      </w:r>
      <w:proofErr w:type="spellStart"/>
      <w:r w:rsidRPr="002A3884">
        <w:rPr>
          <w:rFonts w:ascii="Helvetica" w:eastAsia="Times New Roman" w:hAnsi="Helvetica" w:cs="Helvetica"/>
          <w:color w:val="56565C"/>
          <w:sz w:val="23"/>
          <w:szCs w:val="23"/>
          <w:lang w:eastAsia="de-DE"/>
        </w:rPr>
        <w:t>lit</w:t>
      </w:r>
      <w:proofErr w:type="spellEnd"/>
      <w:r w:rsidRPr="002A3884">
        <w:rPr>
          <w:rFonts w:ascii="Helvetica" w:eastAsia="Times New Roman" w:hAnsi="Helvetica" w:cs="Helvetica"/>
          <w:color w:val="56565C"/>
          <w:sz w:val="23"/>
          <w:szCs w:val="23"/>
          <w:lang w:eastAsia="de-DE"/>
        </w:rPr>
        <w:t>. a DSGVO). Ein Widerruf Ihrer bereits erteilten Einwilligung ist jederzeit möglich. Für den Widerruf genügt eine formlose Mitteilung per E-Mail. Die Rechtmäßigkeit bereits erfolgter Datenverarbeitungsvorgänge bleibt vom Widerruf unberührt.</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color w:val="56565C"/>
          <w:sz w:val="23"/>
          <w:szCs w:val="23"/>
          <w:lang w:eastAsia="de-DE"/>
        </w:rPr>
        <w:t> </w:t>
      </w:r>
    </w:p>
    <w:p w:rsidR="002A3884" w:rsidRPr="002A3884" w:rsidRDefault="002A3884" w:rsidP="002A3884">
      <w:pPr>
        <w:shd w:val="clear" w:color="auto" w:fill="FFFFFF"/>
        <w:spacing w:after="165" w:line="240" w:lineRule="auto"/>
        <w:rPr>
          <w:rFonts w:ascii="Arial" w:eastAsia="Times New Roman" w:hAnsi="Arial" w:cs="Arial"/>
          <w:sz w:val="24"/>
          <w:szCs w:val="24"/>
          <w:lang w:eastAsia="de-DE"/>
        </w:rPr>
      </w:pPr>
      <w:r w:rsidRPr="002A3884">
        <w:rPr>
          <w:rFonts w:ascii="Helvetica" w:eastAsia="Times New Roman" w:hAnsi="Helvetica" w:cs="Helvetica"/>
          <w:color w:val="56565C"/>
          <w:sz w:val="21"/>
          <w:szCs w:val="21"/>
          <w:lang w:eastAsia="de-DE"/>
        </w:rPr>
        <w:t>Quelle: Datenschutz-Konfigurator von </w:t>
      </w:r>
      <w:hyperlink r:id="rId8" w:tgtFrame="_blank" w:history="1">
        <w:r w:rsidRPr="002A3884">
          <w:rPr>
            <w:rFonts w:ascii="Helvetica" w:eastAsia="Times New Roman" w:hAnsi="Helvetica" w:cs="Helvetica"/>
            <w:color w:val="D44249"/>
            <w:sz w:val="21"/>
            <w:szCs w:val="21"/>
            <w:lang w:eastAsia="de-DE"/>
          </w:rPr>
          <w:t>mein-datenschutzbeauftragter.de</w:t>
        </w:r>
      </w:hyperlink>
    </w:p>
    <w:p w:rsidR="00A849E1" w:rsidRDefault="00A849E1"/>
    <w:sectPr w:rsidR="00A849E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D867F51"/>
    <w:multiLevelType w:val="multilevel"/>
    <w:tmpl w:val="19948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3884"/>
    <w:rsid w:val="002A3884"/>
    <w:rsid w:val="00A849E1"/>
    <w:rsid w:val="00C41EE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037955-7892-45AD-8379-A1CECF336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0579240">
      <w:bodyDiv w:val="1"/>
      <w:marLeft w:val="0"/>
      <w:marRight w:val="0"/>
      <w:marTop w:val="0"/>
      <w:marBottom w:val="0"/>
      <w:divBdr>
        <w:top w:val="none" w:sz="0" w:space="0" w:color="auto"/>
        <w:left w:val="none" w:sz="0" w:space="0" w:color="auto"/>
        <w:bottom w:val="none" w:sz="0" w:space="0" w:color="auto"/>
        <w:right w:val="none" w:sz="0" w:space="0" w:color="auto"/>
      </w:divBdr>
      <w:divsChild>
        <w:div w:id="1536885752">
          <w:marLeft w:val="0"/>
          <w:marRight w:val="0"/>
          <w:marTop w:val="0"/>
          <w:marBottom w:val="0"/>
          <w:divBdr>
            <w:top w:val="none" w:sz="0" w:space="0" w:color="auto"/>
            <w:left w:val="none" w:sz="0" w:space="0" w:color="auto"/>
            <w:bottom w:val="none" w:sz="0" w:space="0" w:color="auto"/>
            <w:right w:val="none" w:sz="0" w:space="0" w:color="auto"/>
          </w:divBdr>
          <w:divsChild>
            <w:div w:id="422460059">
              <w:marLeft w:val="0"/>
              <w:marRight w:val="0"/>
              <w:marTop w:val="0"/>
              <w:marBottom w:val="0"/>
              <w:divBdr>
                <w:top w:val="none" w:sz="0" w:space="0" w:color="auto"/>
                <w:left w:val="none" w:sz="0" w:space="0" w:color="auto"/>
                <w:bottom w:val="none" w:sz="0" w:space="0" w:color="auto"/>
                <w:right w:val="none" w:sz="0" w:space="0" w:color="auto"/>
              </w:divBdr>
              <w:divsChild>
                <w:div w:id="1604343217">
                  <w:marLeft w:val="0"/>
                  <w:marRight w:val="0"/>
                  <w:marTop w:val="0"/>
                  <w:marBottom w:val="0"/>
                  <w:divBdr>
                    <w:top w:val="none" w:sz="0" w:space="0" w:color="auto"/>
                    <w:left w:val="none" w:sz="0" w:space="0" w:color="auto"/>
                    <w:bottom w:val="none" w:sz="0" w:space="0" w:color="auto"/>
                    <w:right w:val="none" w:sz="0" w:space="0" w:color="auto"/>
                  </w:divBdr>
                  <w:divsChild>
                    <w:div w:id="400640795">
                      <w:marLeft w:val="0"/>
                      <w:marRight w:val="0"/>
                      <w:marTop w:val="0"/>
                      <w:marBottom w:val="0"/>
                      <w:divBdr>
                        <w:top w:val="none" w:sz="0" w:space="0" w:color="auto"/>
                        <w:left w:val="none" w:sz="0" w:space="0" w:color="auto"/>
                        <w:bottom w:val="none" w:sz="0" w:space="0" w:color="auto"/>
                        <w:right w:val="none" w:sz="0" w:space="0" w:color="auto"/>
                      </w:divBdr>
                      <w:divsChild>
                        <w:div w:id="762845940">
                          <w:marLeft w:val="0"/>
                          <w:marRight w:val="0"/>
                          <w:marTop w:val="0"/>
                          <w:marBottom w:val="0"/>
                          <w:divBdr>
                            <w:top w:val="none" w:sz="0" w:space="0" w:color="auto"/>
                            <w:left w:val="none" w:sz="0" w:space="0" w:color="auto"/>
                            <w:bottom w:val="none" w:sz="0" w:space="0" w:color="auto"/>
                            <w:right w:val="none" w:sz="0" w:space="0" w:color="auto"/>
                          </w:divBdr>
                          <w:divsChild>
                            <w:div w:id="1632587569">
                              <w:marLeft w:val="0"/>
                              <w:marRight w:val="0"/>
                              <w:marTop w:val="0"/>
                              <w:marBottom w:val="0"/>
                              <w:divBdr>
                                <w:top w:val="none" w:sz="0" w:space="0" w:color="auto"/>
                                <w:left w:val="none" w:sz="0" w:space="0" w:color="auto"/>
                                <w:bottom w:val="none" w:sz="0" w:space="0" w:color="auto"/>
                                <w:right w:val="none" w:sz="0" w:space="0" w:color="auto"/>
                              </w:divBdr>
                              <w:divsChild>
                                <w:div w:id="1735009011">
                                  <w:marLeft w:val="0"/>
                                  <w:marRight w:val="0"/>
                                  <w:marTop w:val="0"/>
                                  <w:marBottom w:val="0"/>
                                  <w:divBdr>
                                    <w:top w:val="none" w:sz="0" w:space="0" w:color="auto"/>
                                    <w:left w:val="none" w:sz="0" w:space="0" w:color="auto"/>
                                    <w:bottom w:val="none" w:sz="0" w:space="0" w:color="auto"/>
                                    <w:right w:val="none" w:sz="0" w:space="0" w:color="auto"/>
                                  </w:divBdr>
                                  <w:divsChild>
                                    <w:div w:id="452477005">
                                      <w:marLeft w:val="0"/>
                                      <w:marRight w:val="0"/>
                                      <w:marTop w:val="0"/>
                                      <w:marBottom w:val="0"/>
                                      <w:divBdr>
                                        <w:top w:val="none" w:sz="0" w:space="0" w:color="auto"/>
                                        <w:left w:val="none" w:sz="0" w:space="0" w:color="auto"/>
                                        <w:bottom w:val="none" w:sz="0" w:space="0" w:color="auto"/>
                                        <w:right w:val="none" w:sz="0" w:space="0" w:color="auto"/>
                                      </w:divBdr>
                                      <w:divsChild>
                                        <w:div w:id="2089382892">
                                          <w:marLeft w:val="0"/>
                                          <w:marRight w:val="0"/>
                                          <w:marTop w:val="0"/>
                                          <w:marBottom w:val="0"/>
                                          <w:divBdr>
                                            <w:top w:val="none" w:sz="0" w:space="0" w:color="auto"/>
                                            <w:left w:val="none" w:sz="0" w:space="0" w:color="auto"/>
                                            <w:bottom w:val="none" w:sz="0" w:space="0" w:color="auto"/>
                                            <w:right w:val="none" w:sz="0" w:space="0" w:color="auto"/>
                                          </w:divBdr>
                                        </w:div>
                                        <w:div w:id="138571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51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in-datenschutzbeauftragter.de/" TargetMode="External"/><Relationship Id="rId3" Type="http://schemas.openxmlformats.org/officeDocument/2006/relationships/settings" Target="settings.xml"/><Relationship Id="rId7" Type="http://schemas.openxmlformats.org/officeDocument/2006/relationships/hyperlink" Target="https://www.bfdi.bund.de/DE/Infothek/Anschriften_Links/anschriften_links-node.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recht24.de/artikel/datenschutz/209.html" TargetMode="External"/><Relationship Id="rId5" Type="http://schemas.openxmlformats.org/officeDocument/2006/relationships/hyperlink" Target="http://ec.europa.eu/consumers/odr"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819</Words>
  <Characters>5160</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Ursula von Kirchbach</dc:creator>
  <cp:keywords/>
  <dc:description/>
  <cp:lastModifiedBy>Ursula von Kirchbach</cp:lastModifiedBy>
  <cp:revision>2</cp:revision>
  <dcterms:created xsi:type="dcterms:W3CDTF">2018-12-31T14:16:00Z</dcterms:created>
  <dcterms:modified xsi:type="dcterms:W3CDTF">2018-12-31T14:22:00Z</dcterms:modified>
</cp:coreProperties>
</file>